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5CB" w:rsidRDefault="00EC45CB">
      <w:r>
        <w:rPr>
          <w:noProof/>
        </w:rPr>
        <w:drawing>
          <wp:inline distT="0" distB="0" distL="0" distR="0" wp14:anchorId="31D9317D" wp14:editId="744C5A61">
            <wp:extent cx="1676400" cy="762000"/>
            <wp:effectExtent l="0" t="0" r="0" b="0"/>
            <wp:docPr id="1" name="Picture 1" descr="GuildCare_logo_signa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uildCare_logo_signatur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5CB" w:rsidRDefault="00EC45CB"/>
    <w:p w:rsidR="00500565" w:rsidRDefault="00064AC0">
      <w:r>
        <w:t>ADULT DAY HEALTH CARE</w:t>
      </w:r>
      <w:r>
        <w:tab/>
      </w:r>
      <w:r>
        <w:tab/>
      </w:r>
      <w:r>
        <w:tab/>
        <w:t xml:space="preserve">                  SUBJECT: FREEDOM OF MOVEMENT POLICY</w:t>
      </w:r>
    </w:p>
    <w:p w:rsidR="00064AC0" w:rsidRDefault="00064AC0">
      <w:pPr>
        <w:pBdr>
          <w:top w:val="single" w:sz="12" w:space="1" w:color="auto"/>
          <w:bottom w:val="single" w:sz="12" w:space="1" w:color="auto"/>
        </w:pBdr>
      </w:pPr>
      <w:r>
        <w:t>EFFECTIVE: 12/19</w:t>
      </w:r>
      <w:r>
        <w:tab/>
      </w:r>
      <w:r>
        <w:tab/>
      </w:r>
      <w:r>
        <w:tab/>
      </w:r>
      <w:r>
        <w:tab/>
      </w:r>
      <w:r>
        <w:tab/>
        <w:t xml:space="preserve">    SECTION: 8</w:t>
      </w:r>
      <w:r w:rsidR="00152894">
        <w:t>a</w:t>
      </w:r>
    </w:p>
    <w:p w:rsidR="00064AC0" w:rsidRDefault="00064AC0"/>
    <w:p w:rsidR="00064AC0" w:rsidRDefault="00064AC0">
      <w:r>
        <w:t>Policy:</w:t>
      </w:r>
    </w:p>
    <w:p w:rsidR="00064AC0" w:rsidRDefault="00064AC0">
      <w:r>
        <w:t xml:space="preserve">It is the policy of the GuildCare programs to allow registrants </w:t>
      </w:r>
      <w:r w:rsidR="0094033D">
        <w:t>the freedom to leave the</w:t>
      </w:r>
      <w:r w:rsidR="0094033D" w:rsidRPr="0094033D">
        <w:t xml:space="preserve"> </w:t>
      </w:r>
      <w:r w:rsidR="00221AAA" w:rsidRPr="0094033D">
        <w:t xml:space="preserve">facility </w:t>
      </w:r>
      <w:r>
        <w:t>and go outside, if they are deemed safe and competent to do so.</w:t>
      </w:r>
    </w:p>
    <w:p w:rsidR="00064AC0" w:rsidRDefault="00064AC0">
      <w:r>
        <w:t>Procedure:</w:t>
      </w:r>
    </w:p>
    <w:p w:rsidR="00064AC0" w:rsidRDefault="00064AC0">
      <w:pPr>
        <w:rPr>
          <w:u w:val="single"/>
        </w:rPr>
      </w:pPr>
      <w:r w:rsidRPr="00064AC0">
        <w:rPr>
          <w:u w:val="single"/>
        </w:rPr>
        <w:t>Responsible staff</w:t>
      </w:r>
      <w:r>
        <w:tab/>
      </w:r>
      <w:r>
        <w:tab/>
      </w:r>
      <w:r>
        <w:tab/>
      </w:r>
      <w:r w:rsidRPr="00064AC0">
        <w:rPr>
          <w:u w:val="single"/>
        </w:rPr>
        <w:t>Action</w:t>
      </w:r>
    </w:p>
    <w:p w:rsidR="00064AC0" w:rsidRDefault="00064AC0" w:rsidP="00064AC0">
      <w:pPr>
        <w:spacing w:after="0"/>
      </w:pPr>
      <w:r>
        <w:t>Social Worker</w:t>
      </w:r>
    </w:p>
    <w:p w:rsidR="00064AC0" w:rsidRDefault="00064AC0" w:rsidP="00064AC0">
      <w:pPr>
        <w:spacing w:after="0"/>
      </w:pPr>
      <w:r>
        <w:t>RN</w:t>
      </w:r>
      <w:r>
        <w:tab/>
      </w:r>
      <w:r>
        <w:tab/>
      </w:r>
      <w:r>
        <w:tab/>
      </w:r>
      <w:r>
        <w:tab/>
      </w:r>
      <w:r>
        <w:tab/>
        <w:t xml:space="preserve">1.  The Social Worker (or in the absence of the SW the RN) will </w:t>
      </w:r>
    </w:p>
    <w:p w:rsidR="00064AC0" w:rsidRDefault="00064AC0" w:rsidP="00064AC0">
      <w:pPr>
        <w:spacing w:after="0"/>
      </w:pPr>
      <w:r>
        <w:tab/>
      </w:r>
      <w:r>
        <w:tab/>
      </w:r>
      <w:r>
        <w:tab/>
      </w:r>
      <w:r>
        <w:tab/>
      </w:r>
      <w:r>
        <w:tab/>
        <w:t xml:space="preserve">     complete the MMSE upon admission, q180 days and prn.  </w:t>
      </w:r>
    </w:p>
    <w:p w:rsidR="00064AC0" w:rsidRDefault="00064AC0" w:rsidP="00064AC0">
      <w:pPr>
        <w:spacing w:after="0"/>
      </w:pPr>
      <w:r>
        <w:tab/>
      </w:r>
      <w:r>
        <w:tab/>
      </w:r>
      <w:r>
        <w:tab/>
      </w:r>
      <w:r>
        <w:tab/>
      </w:r>
      <w:r>
        <w:tab/>
        <w:t xml:space="preserve">     Cognitive impairments will be documented in the registrant’s</w:t>
      </w:r>
    </w:p>
    <w:p w:rsidR="001C052F" w:rsidRDefault="00064AC0" w:rsidP="00064AC0">
      <w:pPr>
        <w:spacing w:after="0"/>
        <w:ind w:left="2880" w:firstLine="720"/>
      </w:pPr>
      <w:r>
        <w:t xml:space="preserve">     care plan.</w:t>
      </w:r>
      <w:r w:rsidR="001C052F">
        <w:t xml:space="preserve">  The Elopement Risk Assessment will also be </w:t>
      </w:r>
    </w:p>
    <w:p w:rsidR="001C052F" w:rsidRDefault="001C052F" w:rsidP="00064AC0">
      <w:pPr>
        <w:spacing w:after="0"/>
        <w:ind w:left="2880" w:firstLine="720"/>
      </w:pPr>
      <w:r>
        <w:t xml:space="preserve">     completed, and the risk of elopement will be documented on </w:t>
      </w:r>
    </w:p>
    <w:p w:rsidR="00064AC0" w:rsidRDefault="001C052F" w:rsidP="00064AC0">
      <w:pPr>
        <w:spacing w:after="0"/>
        <w:ind w:left="2880" w:firstLine="720"/>
      </w:pPr>
      <w:r>
        <w:t xml:space="preserve">     the care plan.</w:t>
      </w:r>
    </w:p>
    <w:p w:rsidR="00C15586" w:rsidRDefault="00C15586" w:rsidP="00064AC0">
      <w:pPr>
        <w:spacing w:after="0"/>
        <w:ind w:left="2880" w:firstLine="720"/>
      </w:pPr>
    </w:p>
    <w:p w:rsidR="00C15586" w:rsidRDefault="00C15586" w:rsidP="00064AC0">
      <w:pPr>
        <w:spacing w:after="0"/>
        <w:ind w:left="2880" w:firstLine="720"/>
      </w:pPr>
      <w:r>
        <w:t>2.  Each registrant’s plan of care should include documentation</w:t>
      </w:r>
    </w:p>
    <w:p w:rsidR="00C15586" w:rsidRDefault="00C15586" w:rsidP="00064AC0">
      <w:pPr>
        <w:spacing w:after="0"/>
        <w:ind w:left="2880" w:firstLine="720"/>
      </w:pPr>
      <w:r>
        <w:t xml:space="preserve">     of their risk for falls and injury.  If the registrant is at low risk </w:t>
      </w:r>
    </w:p>
    <w:p w:rsidR="00C15586" w:rsidRDefault="00C15586" w:rsidP="00064AC0">
      <w:pPr>
        <w:spacing w:after="0"/>
        <w:ind w:left="2880" w:firstLine="720"/>
      </w:pPr>
      <w:r>
        <w:t xml:space="preserve">     for falls and injury, and are deemed safe physically to go </w:t>
      </w:r>
    </w:p>
    <w:p w:rsidR="00C15586" w:rsidRDefault="00C15586" w:rsidP="00064AC0">
      <w:pPr>
        <w:spacing w:after="0"/>
        <w:ind w:left="2880" w:firstLine="720"/>
      </w:pPr>
      <w:r>
        <w:t xml:space="preserve">     outside, this will be annotated on his/her care plan.</w:t>
      </w:r>
    </w:p>
    <w:p w:rsidR="00064AC0" w:rsidRDefault="00064AC0" w:rsidP="00064AC0">
      <w:pPr>
        <w:spacing w:after="0"/>
        <w:ind w:left="2880" w:firstLine="720"/>
      </w:pPr>
    </w:p>
    <w:p w:rsidR="00C15586" w:rsidRDefault="001C052F" w:rsidP="00064AC0">
      <w:pPr>
        <w:spacing w:after="0"/>
        <w:ind w:left="2880" w:firstLine="720"/>
      </w:pPr>
      <w:r>
        <w:t>3</w:t>
      </w:r>
      <w:r w:rsidR="00064AC0">
        <w:t>.  For those registrants with MMSE scores that indicate they</w:t>
      </w:r>
    </w:p>
    <w:p w:rsidR="001C052F" w:rsidRDefault="00C15586" w:rsidP="00064AC0">
      <w:pPr>
        <w:spacing w:after="0"/>
        <w:ind w:left="2880" w:firstLine="720"/>
      </w:pPr>
      <w:r>
        <w:t xml:space="preserve">    </w:t>
      </w:r>
      <w:r w:rsidR="00064AC0">
        <w:t xml:space="preserve"> have no cognitive impairment, </w:t>
      </w:r>
      <w:r w:rsidR="001C052F">
        <w:t xml:space="preserve">and are deemed to not be an </w:t>
      </w:r>
    </w:p>
    <w:p w:rsidR="001C052F" w:rsidRDefault="001C052F" w:rsidP="00064AC0">
      <w:pPr>
        <w:spacing w:after="0"/>
        <w:ind w:left="2880" w:firstLine="720"/>
      </w:pPr>
      <w:r>
        <w:t xml:space="preserve">     elopement risk, </w:t>
      </w:r>
      <w:r w:rsidR="00C15586">
        <w:t xml:space="preserve">unless there are physical reasons </w:t>
      </w:r>
      <w:r>
        <w:t xml:space="preserve">that make </w:t>
      </w:r>
    </w:p>
    <w:p w:rsidR="001C052F" w:rsidRDefault="001C052F" w:rsidP="00064AC0">
      <w:pPr>
        <w:spacing w:after="0"/>
        <w:ind w:left="2880" w:firstLine="720"/>
      </w:pPr>
      <w:r>
        <w:t xml:space="preserve">     them unsafe, </w:t>
      </w:r>
      <w:r w:rsidR="00C15586">
        <w:t xml:space="preserve">they </w:t>
      </w:r>
      <w:r>
        <w:t>will be permitted</w:t>
      </w:r>
      <w:r w:rsidR="00C15586">
        <w:t xml:space="preserve"> to go outside</w:t>
      </w:r>
      <w:r>
        <w:t xml:space="preserve"> during </w:t>
      </w:r>
    </w:p>
    <w:p w:rsidR="00064AC0" w:rsidRDefault="001C052F" w:rsidP="00064AC0">
      <w:pPr>
        <w:spacing w:after="0"/>
        <w:ind w:left="2880" w:firstLine="720"/>
      </w:pPr>
      <w:r>
        <w:t xml:space="preserve">     program hours.</w:t>
      </w:r>
    </w:p>
    <w:p w:rsidR="00064AC0" w:rsidRDefault="00064AC0" w:rsidP="00064AC0">
      <w:pPr>
        <w:spacing w:after="0"/>
        <w:ind w:left="2880" w:firstLine="720"/>
      </w:pPr>
    </w:p>
    <w:p w:rsidR="00064AC0" w:rsidRDefault="001C052F" w:rsidP="00064AC0">
      <w:pPr>
        <w:spacing w:after="0"/>
        <w:ind w:left="2880" w:firstLine="720"/>
      </w:pPr>
      <w:r>
        <w:t>4</w:t>
      </w:r>
      <w:r w:rsidR="00064AC0">
        <w:t>.  For those with MMSE scores indicating severe cognitive</w:t>
      </w:r>
    </w:p>
    <w:p w:rsidR="001C052F" w:rsidRDefault="00064AC0" w:rsidP="00064AC0">
      <w:pPr>
        <w:spacing w:after="0"/>
        <w:ind w:left="2880" w:firstLine="720"/>
      </w:pPr>
      <w:r>
        <w:t xml:space="preserve">     impairments, </w:t>
      </w:r>
      <w:r w:rsidR="001C052F">
        <w:t>or those who have been identified as being at</w:t>
      </w:r>
    </w:p>
    <w:p w:rsidR="001C052F" w:rsidRDefault="001C052F" w:rsidP="00064AC0">
      <w:pPr>
        <w:spacing w:after="0"/>
        <w:ind w:left="2880" w:firstLine="720"/>
      </w:pPr>
      <w:r>
        <w:t xml:space="preserve">     risk for elopement, </w:t>
      </w:r>
      <w:r w:rsidR="00064AC0">
        <w:t xml:space="preserve">it will be documented in their medical </w:t>
      </w:r>
    </w:p>
    <w:p w:rsidR="001C052F" w:rsidRDefault="001C052F" w:rsidP="00064AC0">
      <w:pPr>
        <w:spacing w:after="0"/>
        <w:ind w:left="2880" w:firstLine="720"/>
      </w:pPr>
      <w:r>
        <w:t xml:space="preserve">     </w:t>
      </w:r>
      <w:r w:rsidR="00064AC0">
        <w:t xml:space="preserve">record that they are not safe and competent to go outside </w:t>
      </w:r>
    </w:p>
    <w:p w:rsidR="001C052F" w:rsidRDefault="001C052F" w:rsidP="00064AC0">
      <w:pPr>
        <w:spacing w:after="0"/>
        <w:ind w:left="2880" w:firstLine="720"/>
      </w:pPr>
      <w:r>
        <w:t xml:space="preserve">     </w:t>
      </w:r>
      <w:r w:rsidR="00064AC0">
        <w:t xml:space="preserve">during program hours, unless accompanied by a staff </w:t>
      </w:r>
    </w:p>
    <w:p w:rsidR="00064AC0" w:rsidRDefault="001C052F" w:rsidP="00064AC0">
      <w:pPr>
        <w:spacing w:after="0"/>
        <w:ind w:left="2880" w:firstLine="720"/>
      </w:pPr>
      <w:r>
        <w:t xml:space="preserve">     </w:t>
      </w:r>
      <w:r w:rsidR="00064AC0">
        <w:t>member.</w:t>
      </w:r>
    </w:p>
    <w:p w:rsidR="00064AC0" w:rsidRDefault="00064AC0" w:rsidP="00064AC0">
      <w:pPr>
        <w:spacing w:after="0"/>
        <w:ind w:left="2880" w:firstLine="720"/>
      </w:pPr>
    </w:p>
    <w:p w:rsidR="001C052F" w:rsidRDefault="001C052F" w:rsidP="00064AC0">
      <w:pPr>
        <w:spacing w:after="0"/>
        <w:ind w:left="2880" w:firstLine="720"/>
      </w:pPr>
      <w:r>
        <w:lastRenderedPageBreak/>
        <w:t>5</w:t>
      </w:r>
      <w:r w:rsidR="00064AC0">
        <w:t xml:space="preserve">.  </w:t>
      </w:r>
      <w:r>
        <w:t xml:space="preserve">Because the five hour attendance rule still applies, if a </w:t>
      </w:r>
    </w:p>
    <w:p w:rsidR="001C052F" w:rsidRDefault="001C052F" w:rsidP="00064AC0">
      <w:pPr>
        <w:spacing w:after="0"/>
        <w:ind w:left="2880" w:firstLine="720"/>
      </w:pPr>
      <w:r>
        <w:t xml:space="preserve">     registrant leaves the program for an appointment or to go to </w:t>
      </w:r>
    </w:p>
    <w:p w:rsidR="001C052F" w:rsidRDefault="001C052F" w:rsidP="00064AC0">
      <w:pPr>
        <w:spacing w:after="0"/>
        <w:ind w:left="2880" w:firstLine="720"/>
      </w:pPr>
      <w:r>
        <w:t xml:space="preserve">     the store, or out to lunch with family etc, they are gone for </w:t>
      </w:r>
    </w:p>
    <w:p w:rsidR="00371AB6" w:rsidRDefault="001C052F" w:rsidP="00064AC0">
      <w:pPr>
        <w:spacing w:after="0"/>
        <w:ind w:left="2880" w:firstLine="720"/>
      </w:pPr>
      <w:r>
        <w:t xml:space="preserve">     the day.  Prior to leaving the program for the day, the </w:t>
      </w:r>
    </w:p>
    <w:p w:rsidR="00A833C8" w:rsidRDefault="00371AB6" w:rsidP="00064AC0">
      <w:pPr>
        <w:spacing w:after="0"/>
        <w:ind w:left="2880" w:firstLine="720"/>
      </w:pPr>
      <w:r>
        <w:t xml:space="preserve">     </w:t>
      </w:r>
      <w:r w:rsidR="001C052F">
        <w:t xml:space="preserve">registrant will </w:t>
      </w:r>
      <w:r>
        <w:t xml:space="preserve">inform staff and </w:t>
      </w:r>
      <w:r w:rsidR="0094033D">
        <w:t>it will be documented.</w:t>
      </w:r>
    </w:p>
    <w:p w:rsidR="00064AC0" w:rsidRPr="00F074D3" w:rsidRDefault="00F074D3" w:rsidP="00064AC0">
      <w:pPr>
        <w:spacing w:after="0"/>
        <w:ind w:left="2880" w:firstLine="720"/>
        <w:rPr>
          <w:color w:val="FF0000"/>
        </w:rPr>
      </w:pPr>
      <w:r>
        <w:t xml:space="preserve"> </w:t>
      </w:r>
      <w:r w:rsidR="0094033D">
        <w:rPr>
          <w:color w:val="FF0000"/>
        </w:rPr>
        <w:t xml:space="preserve"> </w:t>
      </w:r>
    </w:p>
    <w:p w:rsidR="00371AB6" w:rsidRDefault="00371AB6" w:rsidP="00064AC0">
      <w:pPr>
        <w:spacing w:after="0"/>
        <w:ind w:left="2880" w:firstLine="720"/>
      </w:pPr>
    </w:p>
    <w:p w:rsidR="00371AB6" w:rsidRDefault="00371AB6" w:rsidP="00064AC0">
      <w:pPr>
        <w:spacing w:after="0"/>
        <w:ind w:left="2880" w:firstLine="720"/>
      </w:pPr>
      <w:r>
        <w:t xml:space="preserve">6.  If a registrant has a pattern of leaving the program and not </w:t>
      </w:r>
    </w:p>
    <w:p w:rsidR="00371AB6" w:rsidRDefault="00371AB6" w:rsidP="00064AC0">
      <w:pPr>
        <w:spacing w:after="0"/>
        <w:ind w:left="2880" w:firstLine="720"/>
      </w:pPr>
      <w:r>
        <w:t xml:space="preserve">     complying with the five hour attendance rule, they may, at </w:t>
      </w:r>
    </w:p>
    <w:p w:rsidR="00371AB6" w:rsidRDefault="00371AB6" w:rsidP="00064AC0">
      <w:pPr>
        <w:spacing w:after="0"/>
        <w:ind w:left="2880" w:firstLine="720"/>
      </w:pPr>
      <w:r>
        <w:t xml:space="preserve">     the discretion of the program director, be discharged from </w:t>
      </w:r>
    </w:p>
    <w:p w:rsidR="00371AB6" w:rsidRDefault="00371AB6" w:rsidP="00064AC0">
      <w:pPr>
        <w:spacing w:after="0"/>
        <w:ind w:left="2880" w:firstLine="720"/>
      </w:pPr>
      <w:r>
        <w:t xml:space="preserve">     the program.</w:t>
      </w:r>
    </w:p>
    <w:p w:rsidR="00371AB6" w:rsidRDefault="00371AB6" w:rsidP="00371AB6">
      <w:pPr>
        <w:spacing w:after="0"/>
      </w:pPr>
    </w:p>
    <w:p w:rsidR="00371AB6" w:rsidRDefault="00371AB6" w:rsidP="00371AB6">
      <w:pPr>
        <w:spacing w:after="0"/>
      </w:pPr>
    </w:p>
    <w:p w:rsidR="00371AB6" w:rsidRDefault="00371AB6" w:rsidP="00371AB6">
      <w:pPr>
        <w:spacing w:after="0"/>
      </w:pPr>
    </w:p>
    <w:p w:rsidR="00371AB6" w:rsidRDefault="00371AB6" w:rsidP="00371AB6">
      <w:pPr>
        <w:spacing w:after="0"/>
      </w:pPr>
    </w:p>
    <w:p w:rsidR="00371AB6" w:rsidRDefault="00371AB6" w:rsidP="00371AB6">
      <w:pPr>
        <w:spacing w:after="0"/>
      </w:pPr>
    </w:p>
    <w:p w:rsidR="00371AB6" w:rsidRDefault="00371AB6" w:rsidP="00371AB6">
      <w:pPr>
        <w:spacing w:after="0"/>
      </w:pPr>
    </w:p>
    <w:p w:rsidR="00371AB6" w:rsidRDefault="00371AB6" w:rsidP="00371AB6">
      <w:pPr>
        <w:spacing w:after="0"/>
      </w:pPr>
    </w:p>
    <w:p w:rsidR="00371AB6" w:rsidRDefault="00371AB6" w:rsidP="00371AB6">
      <w:pPr>
        <w:spacing w:after="0"/>
      </w:pPr>
    </w:p>
    <w:p w:rsidR="00371AB6" w:rsidRDefault="00371AB6" w:rsidP="00371AB6">
      <w:pPr>
        <w:spacing w:after="0"/>
      </w:pPr>
    </w:p>
    <w:p w:rsidR="00371AB6" w:rsidRDefault="00371AB6" w:rsidP="00371AB6">
      <w:pPr>
        <w:spacing w:after="0"/>
      </w:pPr>
    </w:p>
    <w:p w:rsidR="00371AB6" w:rsidRDefault="00371AB6" w:rsidP="00371AB6">
      <w:pPr>
        <w:spacing w:after="0"/>
      </w:pPr>
    </w:p>
    <w:p w:rsidR="00371AB6" w:rsidRDefault="00371AB6" w:rsidP="00371AB6">
      <w:pPr>
        <w:spacing w:after="0"/>
      </w:pPr>
    </w:p>
    <w:p w:rsidR="00371AB6" w:rsidRDefault="00371AB6" w:rsidP="00371AB6">
      <w:pPr>
        <w:spacing w:after="0"/>
      </w:pPr>
    </w:p>
    <w:p w:rsidR="00371AB6" w:rsidRDefault="00371AB6" w:rsidP="00371AB6">
      <w:pPr>
        <w:spacing w:after="0"/>
      </w:pPr>
    </w:p>
    <w:p w:rsidR="00371AB6" w:rsidRDefault="00371AB6" w:rsidP="00371AB6">
      <w:pPr>
        <w:spacing w:after="0"/>
        <w:rPr>
          <w:sz w:val="16"/>
          <w:szCs w:val="16"/>
        </w:rPr>
      </w:pPr>
      <w:r w:rsidRPr="00371AB6">
        <w:rPr>
          <w:sz w:val="16"/>
          <w:szCs w:val="16"/>
        </w:rPr>
        <w:t>12/19 phg</w:t>
      </w:r>
    </w:p>
    <w:p w:rsidR="00EC45CB" w:rsidRDefault="00EC45CB" w:rsidP="00371AB6">
      <w:pPr>
        <w:spacing w:after="0"/>
        <w:rPr>
          <w:sz w:val="16"/>
          <w:szCs w:val="16"/>
        </w:rPr>
      </w:pPr>
      <w:r>
        <w:rPr>
          <w:sz w:val="16"/>
          <w:szCs w:val="16"/>
        </w:rPr>
        <w:t>Reviewed 10/20 tao</w:t>
      </w:r>
    </w:p>
    <w:p w:rsidR="00247AA6" w:rsidRDefault="00247AA6" w:rsidP="00371AB6">
      <w:pPr>
        <w:spacing w:after="0"/>
        <w:rPr>
          <w:sz w:val="16"/>
          <w:szCs w:val="16"/>
        </w:rPr>
      </w:pPr>
      <w:r>
        <w:rPr>
          <w:sz w:val="16"/>
          <w:szCs w:val="16"/>
        </w:rPr>
        <w:t>Reviewed 10/21 tao</w:t>
      </w:r>
      <w:bookmarkStart w:id="0" w:name="_GoBack"/>
      <w:bookmarkEnd w:id="0"/>
    </w:p>
    <w:p w:rsidR="00EC45CB" w:rsidRPr="00371AB6" w:rsidRDefault="00EC45CB" w:rsidP="00371AB6">
      <w:pPr>
        <w:spacing w:after="0"/>
        <w:rPr>
          <w:sz w:val="16"/>
          <w:szCs w:val="16"/>
        </w:rPr>
      </w:pPr>
    </w:p>
    <w:sectPr w:rsidR="00EC45CB" w:rsidRPr="00371A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21B" w:rsidRDefault="00D5021B" w:rsidP="00371AB6">
      <w:pPr>
        <w:spacing w:after="0" w:line="240" w:lineRule="auto"/>
      </w:pPr>
      <w:r>
        <w:separator/>
      </w:r>
    </w:p>
  </w:endnote>
  <w:endnote w:type="continuationSeparator" w:id="0">
    <w:p w:rsidR="00D5021B" w:rsidRDefault="00D5021B" w:rsidP="00371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908" w:rsidRDefault="006169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908" w:rsidRDefault="006169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908" w:rsidRDefault="006169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21B" w:rsidRDefault="00D5021B" w:rsidP="00371AB6">
      <w:pPr>
        <w:spacing w:after="0" w:line="240" w:lineRule="auto"/>
      </w:pPr>
      <w:r>
        <w:separator/>
      </w:r>
    </w:p>
  </w:footnote>
  <w:footnote w:type="continuationSeparator" w:id="0">
    <w:p w:rsidR="00D5021B" w:rsidRDefault="00D5021B" w:rsidP="00371A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AB6" w:rsidRDefault="00EC45C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37480" cy="3141980"/>
              <wp:effectExtent l="0" t="1152525" r="0" b="65849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37480" cy="314198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C45CB" w:rsidRDefault="00EC45CB" w:rsidP="00EC45C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 w:cs="Calibri"/>
                              <w:color w:val="AEAAAA" w:themeColor="background2" w:themeShade="BF"/>
                              <w:sz w:val="2"/>
                              <w:szCs w:val="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0;width:412.4pt;height:247.4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" o:allowincell="f" filled="f" stroked="f">
              <v:stroke joinstyle="round"/>
              <o:lock v:ext="edit" shapetype="t"/>
              <v:textbox style="mso-fit-shape-to-text:t">
                <w:txbxContent>
                  <w:p w:rsidR="00EC45CB" w:rsidRDefault="00EC45CB" w:rsidP="00EC45C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alibri" w:hAnsi="Calibri" w:cs="Calibri"/>
                        <w:color w:val="AEAAAA" w:themeColor="background2" w:themeShade="BF"/>
                        <w:sz w:val="2"/>
                        <w:szCs w:val="2"/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908" w:rsidRDefault="006169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908" w:rsidRDefault="006169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1" w:cryptProviderType="rsaAES" w:cryptAlgorithmClass="hash" w:cryptAlgorithmType="typeAny" w:cryptAlgorithmSid="14" w:cryptSpinCount="100000" w:hash="u2UDdwxc0HiUprqHStY5tdEYXndmqNODK2qB2fX91R6Rd0Zhmh8N27JxOxkQWHdjeN4AC0phXpKJzAfZzP3bWA==" w:salt="SDCGAmdRydXVeml3NWCHDQ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AC0"/>
    <w:rsid w:val="00064AC0"/>
    <w:rsid w:val="00152894"/>
    <w:rsid w:val="001C052F"/>
    <w:rsid w:val="00211366"/>
    <w:rsid w:val="00221AAA"/>
    <w:rsid w:val="00247AA6"/>
    <w:rsid w:val="00371AB6"/>
    <w:rsid w:val="00500565"/>
    <w:rsid w:val="00616908"/>
    <w:rsid w:val="00674C6D"/>
    <w:rsid w:val="0094033D"/>
    <w:rsid w:val="00A833C8"/>
    <w:rsid w:val="00C15586"/>
    <w:rsid w:val="00C241B1"/>
    <w:rsid w:val="00CA569E"/>
    <w:rsid w:val="00D5021B"/>
    <w:rsid w:val="00EC45CB"/>
    <w:rsid w:val="00ED1A89"/>
    <w:rsid w:val="00F0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964C477"/>
  <w15:chartTrackingRefBased/>
  <w15:docId w15:val="{79E1C61C-D0DE-4A5B-AEB0-6D61149D1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1A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1AB6"/>
  </w:style>
  <w:style w:type="paragraph" w:styleId="Footer">
    <w:name w:val="footer"/>
    <w:basedOn w:val="Normal"/>
    <w:link w:val="FooterChar"/>
    <w:uiPriority w:val="99"/>
    <w:unhideWhenUsed/>
    <w:rsid w:val="00371A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1AB6"/>
  </w:style>
  <w:style w:type="paragraph" w:styleId="NormalWeb">
    <w:name w:val="Normal (Web)"/>
    <w:basedOn w:val="Normal"/>
    <w:uiPriority w:val="99"/>
    <w:semiHidden/>
    <w:unhideWhenUsed/>
    <w:rsid w:val="00EC45C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D16B0-E557-4A2E-9D86-31C9C4DEB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1841</Characters>
  <Application>Microsoft Office Word</Application>
  <DocSecurity>8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Patty Granados</dc:creator>
  <cp:keywords/>
  <dc:description/>
  <cp:lastModifiedBy>OlenickT</cp:lastModifiedBy>
  <cp:revision>2</cp:revision>
  <dcterms:created xsi:type="dcterms:W3CDTF">2021-10-26T17:41:00Z</dcterms:created>
  <dcterms:modified xsi:type="dcterms:W3CDTF">2021-10-26T17:41:00Z</dcterms:modified>
</cp:coreProperties>
</file>